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1C86B" w14:textId="77777777" w:rsidR="009C22DC" w:rsidRPr="005A4742" w:rsidRDefault="009C22DC" w:rsidP="004A611A">
      <w:pPr>
        <w:jc w:val="center"/>
        <w:rPr>
          <w:b/>
          <w:sz w:val="36"/>
          <w:szCs w:val="36"/>
        </w:rPr>
      </w:pPr>
    </w:p>
    <w:p w14:paraId="1C329B46" w14:textId="77777777" w:rsidR="009C22DC" w:rsidRDefault="009C22DC" w:rsidP="004A611A">
      <w:pPr>
        <w:jc w:val="center"/>
        <w:rPr>
          <w:b/>
        </w:rPr>
      </w:pPr>
    </w:p>
    <w:p w14:paraId="5C7B7D35" w14:textId="77777777" w:rsidR="006C44DE" w:rsidRPr="009C22DC" w:rsidRDefault="00ED4F47" w:rsidP="005A4742">
      <w:pPr>
        <w:jc w:val="center"/>
        <w:outlineLvl w:val="0"/>
        <w:rPr>
          <w:rFonts w:ascii="Arial" w:hAnsi="Arial" w:cs="Arial"/>
          <w:b/>
        </w:rPr>
      </w:pPr>
      <w:r w:rsidRPr="009C22DC">
        <w:rPr>
          <w:rFonts w:ascii="Arial" w:hAnsi="Arial" w:cs="Arial"/>
          <w:b/>
        </w:rPr>
        <w:t>CONGRESO FLAPAG III CONGRESO AUPCV VINCULOS ENRED 2 Y DESENREDOS</w:t>
      </w:r>
    </w:p>
    <w:p w14:paraId="087F3D9D" w14:textId="333AB4A5" w:rsidR="00ED4F47" w:rsidRDefault="003E4E70" w:rsidP="004A611A">
      <w:pPr>
        <w:spacing w:line="360" w:lineRule="auto"/>
        <w:jc w:val="both"/>
        <w:rPr>
          <w:rFonts w:ascii="Arial" w:hAnsi="Arial" w:cs="Arial"/>
          <w:b/>
        </w:rPr>
      </w:pPr>
      <w:r w:rsidRPr="003E4E70">
        <w:rPr>
          <w:rFonts w:ascii="Arial" w:hAnsi="Arial" w:cs="Arial"/>
          <w:b/>
        </w:rPr>
        <w:t>TEMA</w:t>
      </w:r>
      <w:r w:rsidR="00D83079">
        <w:rPr>
          <w:rFonts w:ascii="Arial" w:hAnsi="Arial" w:cs="Arial"/>
          <w:b/>
        </w:rPr>
        <w:t>. : DE</w:t>
      </w:r>
      <w:r w:rsidR="00ED4F47" w:rsidRPr="003E4E70">
        <w:rPr>
          <w:rFonts w:ascii="Arial" w:hAnsi="Arial" w:cs="Arial"/>
          <w:b/>
        </w:rPr>
        <w:t xml:space="preserve"> LA CLINICA DEL </w:t>
      </w:r>
      <w:r>
        <w:rPr>
          <w:rFonts w:ascii="Arial" w:hAnsi="Arial" w:cs="Arial"/>
          <w:b/>
        </w:rPr>
        <w:t xml:space="preserve"> CUERPO DEL </w:t>
      </w:r>
      <w:r w:rsidR="00ED4F47" w:rsidRPr="003E4E70">
        <w:rPr>
          <w:rFonts w:ascii="Arial" w:hAnsi="Arial" w:cs="Arial"/>
          <w:b/>
        </w:rPr>
        <w:t>SUJETO</w:t>
      </w:r>
      <w:r w:rsidR="006F18C6">
        <w:rPr>
          <w:rFonts w:ascii="Arial" w:hAnsi="Arial" w:cs="Arial"/>
          <w:b/>
        </w:rPr>
        <w:t>,</w:t>
      </w:r>
      <w:r w:rsidR="00ED4F47" w:rsidRPr="003E4E70">
        <w:rPr>
          <w:rFonts w:ascii="Arial" w:hAnsi="Arial" w:cs="Arial"/>
          <w:b/>
        </w:rPr>
        <w:t xml:space="preserve"> AL CUERPO DE LA CLINICA VINCULAR.</w:t>
      </w:r>
    </w:p>
    <w:p w14:paraId="56769C80" w14:textId="77777777" w:rsidR="00F544FC" w:rsidRDefault="00F544FC" w:rsidP="004A611A">
      <w:pPr>
        <w:spacing w:line="360" w:lineRule="auto"/>
        <w:jc w:val="both"/>
        <w:rPr>
          <w:rFonts w:ascii="Arial" w:hAnsi="Arial" w:cs="Arial"/>
          <w:b/>
        </w:rPr>
      </w:pPr>
    </w:p>
    <w:p w14:paraId="505961DE" w14:textId="68C90DD1" w:rsidR="00F544FC" w:rsidRDefault="00F544FC" w:rsidP="004A611A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Perú   </w:t>
      </w:r>
      <w:proofErr w:type="spellStart"/>
      <w:r>
        <w:rPr>
          <w:rFonts w:ascii="Arial" w:hAnsi="Arial" w:cs="Arial"/>
          <w:b/>
        </w:rPr>
        <w:t>Magalli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Cuzzi</w:t>
      </w:r>
      <w:proofErr w:type="spellEnd"/>
      <w:r>
        <w:rPr>
          <w:rFonts w:ascii="Arial" w:hAnsi="Arial" w:cs="Arial"/>
          <w:b/>
        </w:rPr>
        <w:t xml:space="preserve"> </w:t>
      </w:r>
    </w:p>
    <w:p w14:paraId="068CF614" w14:textId="0423FFBE" w:rsidR="00F544FC" w:rsidRDefault="00F544FC" w:rsidP="004A611A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Brasil  Ana Rosa </w:t>
      </w:r>
      <w:proofErr w:type="spellStart"/>
      <w:r>
        <w:rPr>
          <w:rFonts w:ascii="Arial" w:hAnsi="Arial" w:cs="Arial"/>
          <w:b/>
        </w:rPr>
        <w:t>Trachtemberg</w:t>
      </w:r>
      <w:proofErr w:type="spellEnd"/>
    </w:p>
    <w:p w14:paraId="7416D651" w14:textId="2B28C768" w:rsidR="00F544FC" w:rsidRDefault="00F544FC" w:rsidP="004A611A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Argentina Sonia Kleiman</w:t>
      </w:r>
    </w:p>
    <w:p w14:paraId="100C5A84" w14:textId="77777777" w:rsidR="00F544FC" w:rsidRDefault="00F544FC" w:rsidP="004A611A">
      <w:pPr>
        <w:spacing w:line="360" w:lineRule="auto"/>
        <w:jc w:val="both"/>
        <w:rPr>
          <w:rFonts w:ascii="Arial" w:hAnsi="Arial" w:cs="Arial"/>
          <w:b/>
        </w:rPr>
      </w:pPr>
    </w:p>
    <w:p w14:paraId="44F93DC3" w14:textId="77777777" w:rsidR="00F544FC" w:rsidRDefault="00F544FC" w:rsidP="004A611A">
      <w:pPr>
        <w:spacing w:line="360" w:lineRule="auto"/>
        <w:jc w:val="both"/>
        <w:rPr>
          <w:rFonts w:ascii="Arial" w:hAnsi="Arial" w:cs="Arial"/>
          <w:b/>
        </w:rPr>
      </w:pPr>
    </w:p>
    <w:p w14:paraId="28C34A71" w14:textId="77777777" w:rsidR="00F544FC" w:rsidRPr="003E4E70" w:rsidRDefault="00F544FC" w:rsidP="004A611A">
      <w:pPr>
        <w:spacing w:line="360" w:lineRule="auto"/>
        <w:jc w:val="both"/>
        <w:rPr>
          <w:rFonts w:ascii="Arial" w:hAnsi="Arial" w:cs="Arial"/>
          <w:b/>
        </w:rPr>
      </w:pPr>
    </w:p>
    <w:p w14:paraId="146B5DF8" w14:textId="78D98503" w:rsidR="000527E4" w:rsidRDefault="006F18C6" w:rsidP="004A61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presentación , </w:t>
      </w:r>
      <w:r w:rsidR="004D1026" w:rsidRPr="004A611A">
        <w:rPr>
          <w:rFonts w:ascii="Arial" w:hAnsi="Arial" w:cs="Arial"/>
        </w:rPr>
        <w:t xml:space="preserve"> tiene</w:t>
      </w:r>
      <w:r w:rsidR="00B357E5" w:rsidRPr="004A611A">
        <w:rPr>
          <w:rFonts w:ascii="Arial" w:hAnsi="Arial" w:cs="Arial"/>
        </w:rPr>
        <w:t xml:space="preserve"> por finalidad, abrir nuevas interrogantes sobre la clínica vincular a partir de la presentación de </w:t>
      </w:r>
      <w:r>
        <w:rPr>
          <w:rFonts w:ascii="Arial" w:hAnsi="Arial" w:cs="Arial"/>
        </w:rPr>
        <w:t xml:space="preserve">un </w:t>
      </w:r>
      <w:r w:rsidR="00B357E5" w:rsidRPr="004A611A">
        <w:rPr>
          <w:rFonts w:ascii="Arial" w:hAnsi="Arial" w:cs="Arial"/>
        </w:rPr>
        <w:t>caso</w:t>
      </w:r>
      <w:r>
        <w:rPr>
          <w:rFonts w:ascii="Arial" w:hAnsi="Arial" w:cs="Arial"/>
        </w:rPr>
        <w:t xml:space="preserve"> clínico</w:t>
      </w:r>
      <w:r w:rsidR="00B357E5" w:rsidRPr="004A611A">
        <w:rPr>
          <w:rFonts w:ascii="Arial" w:hAnsi="Arial" w:cs="Arial"/>
        </w:rPr>
        <w:t xml:space="preserve"> ,</w:t>
      </w:r>
      <w:r w:rsidR="00DD5792" w:rsidRPr="004A611A">
        <w:rPr>
          <w:rFonts w:ascii="Arial" w:hAnsi="Arial" w:cs="Arial"/>
        </w:rPr>
        <w:t xml:space="preserve"> en torno al cuerpo de una niña de 9 años cuya presencia y aparición de síntomas </w:t>
      </w:r>
      <w:r w:rsidR="00F544FC">
        <w:rPr>
          <w:rFonts w:ascii="Arial" w:hAnsi="Arial" w:cs="Arial"/>
        </w:rPr>
        <w:t>,</w:t>
      </w:r>
      <w:r w:rsidR="00DD5792" w:rsidRPr="004A611A">
        <w:rPr>
          <w:rFonts w:ascii="Arial" w:hAnsi="Arial" w:cs="Arial"/>
        </w:rPr>
        <w:t xml:space="preserve"> imponía de alguna manera</w:t>
      </w:r>
      <w:r w:rsidR="00811F26">
        <w:rPr>
          <w:rFonts w:ascii="Arial" w:hAnsi="Arial" w:cs="Arial"/>
        </w:rPr>
        <w:t xml:space="preserve"> como imagen gráfica, </w:t>
      </w:r>
      <w:r w:rsidR="000527E4" w:rsidRPr="004A611A">
        <w:rPr>
          <w:rFonts w:ascii="Arial" w:hAnsi="Arial" w:cs="Arial"/>
        </w:rPr>
        <w:t xml:space="preserve"> trasladarnos al siglo XIX cuando </w:t>
      </w:r>
      <w:proofErr w:type="spellStart"/>
      <w:r w:rsidR="000527E4" w:rsidRPr="004A611A">
        <w:rPr>
          <w:rFonts w:ascii="Arial" w:hAnsi="Arial" w:cs="Arial"/>
        </w:rPr>
        <w:t>Charcot</w:t>
      </w:r>
      <w:proofErr w:type="spellEnd"/>
      <w:r w:rsidR="000527E4" w:rsidRPr="004A611A">
        <w:rPr>
          <w:rFonts w:ascii="Arial" w:hAnsi="Arial" w:cs="Arial"/>
        </w:rPr>
        <w:t xml:space="preserve">  y Freud hablaban de histeri</w:t>
      </w:r>
      <w:r w:rsidR="004A611A">
        <w:rPr>
          <w:rFonts w:ascii="Arial" w:hAnsi="Arial" w:cs="Arial"/>
        </w:rPr>
        <w:t xml:space="preserve">a. </w:t>
      </w:r>
    </w:p>
    <w:p w14:paraId="7600B3D4" w14:textId="3ACE3BA8" w:rsidR="000527E4" w:rsidRDefault="004A611A" w:rsidP="004A61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El recorrido transitado desde la mirada vincular</w:t>
      </w:r>
      <w:r w:rsidR="00F544F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nos interpelaba a preguntarnos ¿</w:t>
      </w:r>
      <w:r w:rsidR="003E4E70">
        <w:rPr>
          <w:rFonts w:ascii="Arial" w:hAnsi="Arial" w:cs="Arial"/>
        </w:rPr>
        <w:t>S</w:t>
      </w:r>
      <w:r>
        <w:rPr>
          <w:rFonts w:ascii="Arial" w:hAnsi="Arial" w:cs="Arial"/>
        </w:rPr>
        <w:t>ólo ese cuerpo</w:t>
      </w:r>
      <w:r w:rsidR="00F544F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era</w:t>
      </w:r>
      <w:r w:rsidR="00474CE3" w:rsidRPr="004A611A">
        <w:rPr>
          <w:rFonts w:ascii="Arial" w:hAnsi="Arial" w:cs="Arial"/>
        </w:rPr>
        <w:t xml:space="preserve"> </w:t>
      </w:r>
      <w:r w:rsidR="000527E4" w:rsidRPr="004A611A">
        <w:rPr>
          <w:rFonts w:ascii="Arial" w:hAnsi="Arial" w:cs="Arial"/>
        </w:rPr>
        <w:t xml:space="preserve"> el cuerpo de la enfermedad nosológica psiquiátrica a predominio de un inconscie</w:t>
      </w:r>
      <w:r w:rsidR="00474CE3" w:rsidRPr="004A611A">
        <w:rPr>
          <w:rFonts w:ascii="Arial" w:hAnsi="Arial" w:cs="Arial"/>
        </w:rPr>
        <w:t>nte que había que rasguñar hasta encontrar</w:t>
      </w:r>
      <w:r w:rsidR="00F544FC">
        <w:rPr>
          <w:rFonts w:ascii="Arial" w:hAnsi="Arial" w:cs="Arial"/>
        </w:rPr>
        <w:t xml:space="preserve"> el sentido del síntoma</w:t>
      </w:r>
      <w:r>
        <w:rPr>
          <w:rFonts w:ascii="Arial" w:hAnsi="Arial" w:cs="Arial"/>
        </w:rPr>
        <w:t xml:space="preserve">? </w:t>
      </w:r>
      <w:proofErr w:type="gramStart"/>
      <w:r>
        <w:rPr>
          <w:rFonts w:ascii="Arial" w:hAnsi="Arial" w:cs="Arial"/>
        </w:rPr>
        <w:t>¿</w:t>
      </w:r>
      <w:r w:rsidR="00474CE3" w:rsidRPr="004A611A">
        <w:rPr>
          <w:rFonts w:ascii="Arial" w:hAnsi="Arial" w:cs="Arial"/>
        </w:rPr>
        <w:t xml:space="preserve"> O</w:t>
      </w:r>
      <w:proofErr w:type="gramEnd"/>
      <w:r w:rsidR="00474CE3" w:rsidRPr="004A611A">
        <w:rPr>
          <w:rFonts w:ascii="Arial" w:hAnsi="Arial" w:cs="Arial"/>
        </w:rPr>
        <w:t xml:space="preserve"> era el cuerpo que encarnaba en simultaneidad producciones </w:t>
      </w:r>
      <w:r w:rsidR="00F544FC">
        <w:rPr>
          <w:rFonts w:ascii="Arial" w:hAnsi="Arial" w:cs="Arial"/>
        </w:rPr>
        <w:t xml:space="preserve">múltiples </w:t>
      </w:r>
      <w:r>
        <w:rPr>
          <w:rFonts w:ascii="Arial" w:hAnsi="Arial" w:cs="Arial"/>
        </w:rPr>
        <w:t>que hacen</w:t>
      </w:r>
      <w:r w:rsidR="00F544FC">
        <w:rPr>
          <w:rFonts w:ascii="Arial" w:hAnsi="Arial" w:cs="Arial"/>
        </w:rPr>
        <w:t xml:space="preserve"> a la </w:t>
      </w:r>
      <w:proofErr w:type="spellStart"/>
      <w:r w:rsidR="00F544FC">
        <w:rPr>
          <w:rFonts w:ascii="Arial" w:hAnsi="Arial" w:cs="Arial"/>
        </w:rPr>
        <w:t>vincularidad</w:t>
      </w:r>
      <w:proofErr w:type="spellEnd"/>
      <w:r>
        <w:rPr>
          <w:rFonts w:ascii="Arial" w:hAnsi="Arial" w:cs="Arial"/>
        </w:rPr>
        <w:t>?... los síntomas clínicos mostraban sólo</w:t>
      </w:r>
      <w:r w:rsidR="00F544FC">
        <w:rPr>
          <w:rFonts w:ascii="Arial" w:hAnsi="Arial" w:cs="Arial"/>
        </w:rPr>
        <w:t xml:space="preserve"> indicios </w:t>
      </w:r>
      <w:r>
        <w:rPr>
          <w:rFonts w:ascii="Arial" w:hAnsi="Arial" w:cs="Arial"/>
        </w:rPr>
        <w:t xml:space="preserve"> de una historia bi</w:t>
      </w:r>
      <w:r w:rsidR="003E4E70">
        <w:rPr>
          <w:rFonts w:ascii="Arial" w:hAnsi="Arial" w:cs="Arial"/>
        </w:rPr>
        <w:t xml:space="preserve">ográfica o daban cuenta de otras construcciones </w:t>
      </w:r>
      <w:proofErr w:type="spellStart"/>
      <w:r w:rsidR="003E4E70">
        <w:rPr>
          <w:rFonts w:ascii="Arial" w:hAnsi="Arial" w:cs="Arial"/>
        </w:rPr>
        <w:t>subjetivantes</w:t>
      </w:r>
      <w:proofErr w:type="spellEnd"/>
      <w:r w:rsidR="003E4E70">
        <w:rPr>
          <w:rFonts w:ascii="Arial" w:hAnsi="Arial" w:cs="Arial"/>
        </w:rPr>
        <w:t xml:space="preserve"> en lo singular</w:t>
      </w:r>
      <w:r w:rsidR="00F544FC">
        <w:rPr>
          <w:rFonts w:ascii="Arial" w:hAnsi="Arial" w:cs="Arial"/>
        </w:rPr>
        <w:t>- plural de sus condiciones de producción?</w:t>
      </w:r>
    </w:p>
    <w:p w14:paraId="13FFC9D3" w14:textId="78274BA3" w:rsidR="003E4E70" w:rsidRPr="004A611A" w:rsidRDefault="003E4E70" w:rsidP="004A61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Proponemos </w:t>
      </w:r>
      <w:r w:rsidR="00F544FC">
        <w:rPr>
          <w:rFonts w:ascii="Arial" w:hAnsi="Arial" w:cs="Arial"/>
        </w:rPr>
        <w:t xml:space="preserve">pensar </w:t>
      </w:r>
      <w:r>
        <w:rPr>
          <w:rFonts w:ascii="Arial" w:hAnsi="Arial" w:cs="Arial"/>
        </w:rPr>
        <w:t xml:space="preserve">la clínica vincular </w:t>
      </w:r>
      <w:r w:rsidR="00F544FC">
        <w:rPr>
          <w:rFonts w:ascii="Arial" w:hAnsi="Arial" w:cs="Arial"/>
        </w:rPr>
        <w:t>desde la potencia de la sintomatología.</w:t>
      </w:r>
    </w:p>
    <w:p w14:paraId="56EE563A" w14:textId="168D9352" w:rsidR="00474CE3" w:rsidRPr="004A611A" w:rsidRDefault="00474CE3" w:rsidP="004A611A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474CE3" w:rsidRPr="004A611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47"/>
    <w:rsid w:val="000527E4"/>
    <w:rsid w:val="003E4E70"/>
    <w:rsid w:val="004321AD"/>
    <w:rsid w:val="00474CE3"/>
    <w:rsid w:val="004A611A"/>
    <w:rsid w:val="004D1026"/>
    <w:rsid w:val="004F5401"/>
    <w:rsid w:val="005A4742"/>
    <w:rsid w:val="005A7A21"/>
    <w:rsid w:val="006B1BA6"/>
    <w:rsid w:val="006C44DE"/>
    <w:rsid w:val="006F18C6"/>
    <w:rsid w:val="00811F26"/>
    <w:rsid w:val="008B1057"/>
    <w:rsid w:val="009C22DC"/>
    <w:rsid w:val="00B357E5"/>
    <w:rsid w:val="00B852CD"/>
    <w:rsid w:val="00D83079"/>
    <w:rsid w:val="00DD5792"/>
    <w:rsid w:val="00ED4F47"/>
    <w:rsid w:val="00F5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D9F36"/>
  <w15:docId w15:val="{CF544450-D2D9-433F-A3F6-1AF6D05B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</TotalTime>
  <Pages>1</Pages>
  <Words>183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Gabriela Montado</cp:lastModifiedBy>
  <cp:revision>2</cp:revision>
  <dcterms:created xsi:type="dcterms:W3CDTF">2017-06-26T01:33:00Z</dcterms:created>
  <dcterms:modified xsi:type="dcterms:W3CDTF">2017-06-26T01:33:00Z</dcterms:modified>
</cp:coreProperties>
</file>